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55"/>
        <w:gridCol w:w="5003"/>
      </w:tblGrid>
      <w:tr w:rsidR="004B58B4" w:rsidRPr="001D0E88" w14:paraId="45E417A0" w14:textId="77777777" w:rsidTr="00F201AE">
        <w:tc>
          <w:tcPr>
            <w:tcW w:w="918" w:type="dxa"/>
          </w:tcPr>
          <w:p w14:paraId="507AFD8B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</w:rPr>
            </w:pPr>
            <w:r w:rsidRPr="001D0E8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6B1D94" wp14:editId="5A5AA968">
                  <wp:extent cx="559558" cy="559558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15" cy="56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</w:tcPr>
          <w:p w14:paraId="195DB084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</w:rPr>
            </w:pPr>
            <w:r w:rsidRPr="001D0E8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21D12C" wp14:editId="23626F62">
                  <wp:extent cx="2040341" cy="2832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219" cy="28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496476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</w:rPr>
            </w:pPr>
            <w:r w:rsidRPr="001D0E8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57D9BF" wp14:editId="4F493161">
                  <wp:extent cx="2040341" cy="27811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3" cy="280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14:paraId="2C9FD8A9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D0E88">
              <w:rPr>
                <w:rFonts w:asciiTheme="minorHAnsi" w:hAnsiTheme="minorHAnsi" w:cstheme="minorHAnsi"/>
                <w:sz w:val="24"/>
              </w:rPr>
              <w:t>Wholesale Bank Branch, Bahrain</w:t>
            </w:r>
          </w:p>
          <w:p w14:paraId="0B47A46A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PO Box. 5466, Manama, Bahrain</w:t>
            </w:r>
          </w:p>
          <w:p w14:paraId="567B21E4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0E88">
              <w:rPr>
                <w:rFonts w:asciiTheme="minorHAnsi" w:hAnsiTheme="minorHAnsi" w:cstheme="minorHAnsi"/>
                <w:sz w:val="16"/>
                <w:szCs w:val="16"/>
              </w:rPr>
              <w:t xml:space="preserve">Fax: +973-17224692, </w:t>
            </w:r>
            <w:proofErr w:type="gramStart"/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17212714  Tel</w:t>
            </w:r>
            <w:proofErr w:type="gramEnd"/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: +973-17505168</w:t>
            </w:r>
          </w:p>
          <w:p w14:paraId="4CD0082F" w14:textId="77777777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Email:opns.wbbbah@statebank.com</w:t>
            </w:r>
            <w:proofErr w:type="gramEnd"/>
          </w:p>
          <w:p w14:paraId="63D6E38A" w14:textId="7BE6CBAF" w:rsidR="004B58B4" w:rsidRPr="001D0E88" w:rsidRDefault="004B58B4" w:rsidP="00F201A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SWIFT: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0E88">
              <w:rPr>
                <w:rFonts w:asciiTheme="minorHAnsi" w:hAnsiTheme="minorHAnsi" w:cstheme="minorHAnsi"/>
                <w:sz w:val="16"/>
                <w:szCs w:val="16"/>
              </w:rPr>
              <w:t>SBINBMBH,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0E88">
              <w:rPr>
                <w:rFonts w:asciiTheme="minorHAnsi" w:hAnsiTheme="minorHAnsi" w:cstheme="minorHAnsi"/>
                <w:sz w:val="16"/>
                <w:szCs w:val="16"/>
              </w:rPr>
              <w:t xml:space="preserve">Web: </w:t>
            </w:r>
            <w:r w:rsidRPr="004B58B4">
              <w:rPr>
                <w:rFonts w:asciiTheme="minorHAnsi" w:hAnsiTheme="minorHAnsi" w:cstheme="minorHAnsi"/>
                <w:sz w:val="16"/>
                <w:szCs w:val="16"/>
              </w:rPr>
              <w:t>https://bh.statebank/</w:t>
            </w:r>
          </w:p>
        </w:tc>
      </w:tr>
    </w:tbl>
    <w:p w14:paraId="4B30D0DE" w14:textId="04A71885" w:rsidR="00894803" w:rsidRDefault="00894803"/>
    <w:p w14:paraId="42FD3ABA" w14:textId="6AF349D5" w:rsidR="004B58B4" w:rsidRPr="009D17B6" w:rsidRDefault="004B58B4" w:rsidP="004B58B4">
      <w:pPr>
        <w:keepNext/>
        <w:keepLines/>
        <w:spacing w:before="480" w:line="276" w:lineRule="auto"/>
        <w:jc w:val="both"/>
        <w:outlineLvl w:val="0"/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8"/>
          <w:szCs w:val="28"/>
        </w:rPr>
      </w:pPr>
      <w:bookmarkStart w:id="0" w:name="_Toc89770044"/>
      <w:r w:rsidRPr="009D17B6"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8"/>
          <w:szCs w:val="28"/>
        </w:rPr>
        <w:t>Data Subject Consent Form</w:t>
      </w:r>
      <w:bookmarkEnd w:id="0"/>
    </w:p>
    <w:p w14:paraId="07C2D2FB" w14:textId="77777777" w:rsidR="004B58B4" w:rsidRPr="001D0E88" w:rsidRDefault="004B58B4" w:rsidP="004B58B4">
      <w:pPr>
        <w:spacing w:after="160" w:line="259" w:lineRule="auto"/>
        <w:rPr>
          <w:rFonts w:asciiTheme="minorHAnsi" w:hAnsiTheme="minorHAnsi" w:cstheme="minorHAnsi"/>
          <w:color w:val="00B0F0"/>
          <w:sz w:val="28"/>
          <w:szCs w:val="28"/>
          <w:lang w:val="en-GB"/>
        </w:rPr>
      </w:pPr>
    </w:p>
    <w:p w14:paraId="58249FC1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 xml:space="preserve">I/We hereby grant State Bank of India WBB Bahrain (the Bank) and all its third-party processors authority to process my/our personal information/ data, for the purpose </w:t>
      </w:r>
      <w:proofErr w:type="gramStart"/>
      <w:r w:rsidRPr="001D0E88">
        <w:rPr>
          <w:rFonts w:asciiTheme="minorHAnsi" w:hAnsiTheme="minorHAnsi" w:cstheme="minorHAnsi"/>
          <w:sz w:val="24"/>
        </w:rPr>
        <w:t>of;</w:t>
      </w:r>
      <w:proofErr w:type="gramEnd"/>
    </w:p>
    <w:p w14:paraId="10118E47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0C8BE122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 xml:space="preserve">Assessing my/our application and make decisions as to whether the Bank </w:t>
      </w:r>
      <w:proofErr w:type="gramStart"/>
      <w:r w:rsidRPr="001D0E88">
        <w:rPr>
          <w:rFonts w:asciiTheme="minorHAnsi" w:hAnsiTheme="minorHAnsi" w:cstheme="minorHAnsi"/>
          <w:sz w:val="24"/>
        </w:rPr>
        <w:t>are able to</w:t>
      </w:r>
      <w:proofErr w:type="gramEnd"/>
      <w:r w:rsidRPr="001D0E88">
        <w:rPr>
          <w:rFonts w:asciiTheme="minorHAnsi" w:hAnsiTheme="minorHAnsi" w:cstheme="minorHAnsi"/>
          <w:sz w:val="24"/>
        </w:rPr>
        <w:t xml:space="preserve"> provide me/us with the products/services I have requested.</w:t>
      </w:r>
    </w:p>
    <w:p w14:paraId="6D4896B0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14C9C6C4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I/We am/are aware this is necessary for the Bank’s legitimate interests to process personal information for the purposes of assessing my/our application form.</w:t>
      </w:r>
    </w:p>
    <w:p w14:paraId="1BDB052D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3C625D20" w14:textId="5B06BC74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I/We am/are aware that I/we can find a full description of what personal data the Bank collects and the purpose for collection and processing on the Bank’s website (</w:t>
      </w:r>
      <w:r w:rsidRPr="004B58B4">
        <w:rPr>
          <w:rFonts w:asciiTheme="minorHAnsi" w:hAnsiTheme="minorHAnsi" w:cstheme="minorHAnsi"/>
          <w:sz w:val="24"/>
        </w:rPr>
        <w:t>https://bh.statebank/</w:t>
      </w:r>
      <w:r w:rsidRPr="001D0E88">
        <w:rPr>
          <w:rFonts w:asciiTheme="minorHAnsi" w:hAnsiTheme="minorHAnsi" w:cstheme="minorHAnsi"/>
          <w:sz w:val="24"/>
        </w:rPr>
        <w:t>).</w:t>
      </w:r>
    </w:p>
    <w:p w14:paraId="249B5CEF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7748FB29" w14:textId="06D1E1F4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I/We am/are aware that I/we may withdraw my/our consent at any time by using the Data Subject Consent Withdrawal Form found on the bank’s website (</w:t>
      </w:r>
      <w:r w:rsidRPr="004B58B4">
        <w:rPr>
          <w:rFonts w:asciiTheme="minorHAnsi" w:hAnsiTheme="minorHAnsi" w:cstheme="minorHAnsi"/>
          <w:sz w:val="24"/>
        </w:rPr>
        <w:t>https://bh.statebank/</w:t>
      </w:r>
      <w:r>
        <w:rPr>
          <w:rFonts w:asciiTheme="minorHAnsi" w:hAnsiTheme="minorHAnsi" w:cstheme="minorHAnsi"/>
          <w:sz w:val="24"/>
        </w:rPr>
        <w:t>).</w:t>
      </w:r>
    </w:p>
    <w:p w14:paraId="45D858E4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17D70C8E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30096261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Signed by data subject:</w:t>
      </w:r>
    </w:p>
    <w:p w14:paraId="730FDEF4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42E92DED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Name:</w:t>
      </w:r>
    </w:p>
    <w:p w14:paraId="0693BD89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6CDADB7A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Signature:</w:t>
      </w:r>
    </w:p>
    <w:p w14:paraId="2322C5B1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</w:p>
    <w:p w14:paraId="0806E036" w14:textId="77777777" w:rsidR="004B58B4" w:rsidRPr="001D0E88" w:rsidRDefault="004B58B4" w:rsidP="004B58B4">
      <w:pPr>
        <w:jc w:val="both"/>
        <w:rPr>
          <w:rFonts w:asciiTheme="minorHAnsi" w:hAnsiTheme="minorHAnsi" w:cstheme="minorHAnsi"/>
          <w:sz w:val="24"/>
        </w:rPr>
      </w:pPr>
      <w:r w:rsidRPr="001D0E88">
        <w:rPr>
          <w:rFonts w:asciiTheme="minorHAnsi" w:hAnsiTheme="minorHAnsi" w:cstheme="minorHAnsi"/>
          <w:sz w:val="24"/>
        </w:rPr>
        <w:t>Date:</w:t>
      </w:r>
    </w:p>
    <w:p w14:paraId="0AD420FB" w14:textId="77777777" w:rsidR="004B58B4" w:rsidRDefault="004B58B4" w:rsidP="004B58B4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0701FADA" w14:textId="77777777" w:rsidR="004B58B4" w:rsidRDefault="004B58B4" w:rsidP="004B58B4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7201437A" w14:textId="77777777" w:rsidR="004B58B4" w:rsidRDefault="004B58B4" w:rsidP="004B58B4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358687B2" w14:textId="77777777" w:rsidR="004B58B4" w:rsidRDefault="004B58B4" w:rsidP="004B58B4">
      <w:pPr>
        <w:spacing w:after="160" w:line="259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14:paraId="196460FD" w14:textId="77777777" w:rsidR="004B58B4" w:rsidRDefault="004B58B4"/>
    <w:sectPr w:rsidR="004B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4"/>
    <w:rsid w:val="004B58B4"/>
    <w:rsid w:val="008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2167"/>
  <w15:chartTrackingRefBased/>
  <w15:docId w15:val="{9CFB0C25-DCF5-4DBE-8573-E9C466D9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B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5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Syscomp SBI WBB Bahrain</dc:creator>
  <cp:keywords/>
  <dc:description/>
  <cp:lastModifiedBy>Syscomp SBI WBB Bahrain</cp:lastModifiedBy>
  <cp:revision>1</cp:revision>
  <dcterms:created xsi:type="dcterms:W3CDTF">2022-09-18T12:22:00Z</dcterms:created>
  <dcterms:modified xsi:type="dcterms:W3CDTF">2022-09-18T12:24:00Z</dcterms:modified>
</cp:coreProperties>
</file>